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C2573" w:rsidRDefault="00BF6972">
      <w:pPr>
        <w:jc w:val="center"/>
        <w:rPr>
          <w:rFonts w:ascii="宋体-方正超大字符集" w:eastAsia="宋体-方正超大字符集" w:hAnsi="宋体-方正超大字符集" w:cs="宋体-方正超大字符集"/>
          <w:b/>
          <w:bCs/>
          <w:sz w:val="36"/>
          <w:szCs w:val="36"/>
        </w:rPr>
      </w:pPr>
      <w:r>
        <w:rPr>
          <w:rFonts w:ascii="宋体-方正超大字符集" w:eastAsia="宋体-方正超大字符集" w:hAnsi="宋体-方正超大字符集" w:cs="宋体-方正超大字符集" w:hint="eastAsia"/>
          <w:b/>
          <w:bCs/>
          <w:sz w:val="36"/>
          <w:szCs w:val="36"/>
        </w:rPr>
        <w:t>阜平县行政审批局</w:t>
      </w:r>
    </w:p>
    <w:p w:rsidR="00DC2573" w:rsidRDefault="002E5ADE">
      <w:pPr>
        <w:jc w:val="center"/>
        <w:rPr>
          <w:b/>
          <w:bCs/>
          <w:sz w:val="44"/>
          <w:szCs w:val="44"/>
        </w:rPr>
      </w:pPr>
      <w:r>
        <w:rPr>
          <w:rFonts w:ascii="宋体-方正超大字符集" w:eastAsia="宋体-方正超大字符集" w:hAnsi="宋体-方正超大字符集" w:cs="宋体-方正超大字符集" w:hint="eastAsia"/>
          <w:b/>
          <w:bCs/>
          <w:sz w:val="36"/>
          <w:szCs w:val="36"/>
        </w:rPr>
        <w:t>2020</w:t>
      </w:r>
      <w:r w:rsidR="00BF6972">
        <w:rPr>
          <w:rFonts w:ascii="宋体-方正超大字符集" w:eastAsia="宋体-方正超大字符集" w:hAnsi="宋体-方正超大字符集" w:cs="宋体-方正超大字符集" w:hint="eastAsia"/>
          <w:b/>
          <w:bCs/>
          <w:sz w:val="36"/>
          <w:szCs w:val="36"/>
        </w:rPr>
        <w:t>年部门预算信息公开目录</w:t>
      </w:r>
    </w:p>
    <w:p w:rsidR="00DC2573" w:rsidRDefault="00BF6972">
      <w:pPr>
        <w:spacing w:line="52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一、</w:t>
      </w:r>
      <w:r w:rsidR="002E5ADE">
        <w:rPr>
          <w:rFonts w:ascii="仿宋_GB2312" w:eastAsia="仿宋_GB2312" w:hAnsi="仿宋_GB2312" w:cs="仿宋_GB2312" w:hint="eastAsia"/>
          <w:sz w:val="30"/>
          <w:szCs w:val="30"/>
        </w:rPr>
        <w:t>2020</w:t>
      </w:r>
      <w:r>
        <w:rPr>
          <w:rFonts w:ascii="仿宋_GB2312" w:eastAsia="仿宋_GB2312" w:hAnsi="仿宋_GB2312" w:cs="仿宋_GB2312" w:hint="eastAsia"/>
          <w:sz w:val="30"/>
          <w:szCs w:val="30"/>
        </w:rPr>
        <w:t>年部门预算公开表</w:t>
      </w:r>
    </w:p>
    <w:p w:rsidR="00DC2573" w:rsidRDefault="00BF6972">
      <w:pPr>
        <w:numPr>
          <w:ilvl w:val="0"/>
          <w:numId w:val="1"/>
        </w:numPr>
        <w:spacing w:line="52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部门预算收支总表</w:t>
      </w:r>
    </w:p>
    <w:p w:rsidR="00DC2573" w:rsidRDefault="00BF6972">
      <w:pPr>
        <w:numPr>
          <w:ilvl w:val="0"/>
          <w:numId w:val="1"/>
        </w:numPr>
        <w:spacing w:line="52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部门预算收入总表</w:t>
      </w:r>
    </w:p>
    <w:p w:rsidR="00DC2573" w:rsidRDefault="00BF6972">
      <w:pPr>
        <w:numPr>
          <w:ilvl w:val="0"/>
          <w:numId w:val="1"/>
        </w:numPr>
        <w:spacing w:line="52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部门预算支出总表</w:t>
      </w:r>
    </w:p>
    <w:p w:rsidR="00DC2573" w:rsidRDefault="00BF6972">
      <w:pPr>
        <w:numPr>
          <w:ilvl w:val="0"/>
          <w:numId w:val="1"/>
        </w:numPr>
        <w:spacing w:line="52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部门预算财政拨款收支总表</w:t>
      </w:r>
    </w:p>
    <w:p w:rsidR="00DC2573" w:rsidRDefault="00BF6972">
      <w:pPr>
        <w:numPr>
          <w:ilvl w:val="0"/>
          <w:numId w:val="1"/>
        </w:numPr>
        <w:spacing w:line="52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部门预算一般公共预算财政拨款支出表</w:t>
      </w:r>
    </w:p>
    <w:p w:rsidR="00DC2573" w:rsidRDefault="00BF6972">
      <w:pPr>
        <w:numPr>
          <w:ilvl w:val="0"/>
          <w:numId w:val="1"/>
        </w:numPr>
        <w:spacing w:line="52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部门预算一般公共预算财政拨款基本支出表</w:t>
      </w:r>
    </w:p>
    <w:p w:rsidR="00DC2573" w:rsidRDefault="00BF6972">
      <w:pPr>
        <w:numPr>
          <w:ilvl w:val="0"/>
          <w:numId w:val="1"/>
        </w:numPr>
        <w:spacing w:line="52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部门预算政府性基金预算财政拨款支出表</w:t>
      </w:r>
    </w:p>
    <w:p w:rsidR="00DC2573" w:rsidRDefault="00BF6972">
      <w:pPr>
        <w:numPr>
          <w:ilvl w:val="0"/>
          <w:numId w:val="1"/>
        </w:numPr>
        <w:spacing w:line="52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部门预算国有资本经营预算财政拨款支出表</w:t>
      </w:r>
    </w:p>
    <w:p w:rsidR="00DC2573" w:rsidRDefault="00BF6972">
      <w:pPr>
        <w:numPr>
          <w:ilvl w:val="0"/>
          <w:numId w:val="1"/>
        </w:numPr>
        <w:spacing w:line="52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部门预算财政拨款“三公”经费支出表</w:t>
      </w:r>
    </w:p>
    <w:p w:rsidR="00DC2573" w:rsidRDefault="00BF6972">
      <w:pPr>
        <w:spacing w:line="52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二、</w:t>
      </w:r>
      <w:r w:rsidR="002E5ADE">
        <w:rPr>
          <w:rFonts w:ascii="仿宋_GB2312" w:eastAsia="仿宋_GB2312" w:hAnsi="仿宋_GB2312" w:cs="仿宋_GB2312" w:hint="eastAsia"/>
          <w:sz w:val="30"/>
          <w:szCs w:val="30"/>
        </w:rPr>
        <w:t>2020</w:t>
      </w:r>
      <w:r>
        <w:rPr>
          <w:rFonts w:ascii="仿宋_GB2312" w:eastAsia="仿宋_GB2312" w:hAnsi="仿宋_GB2312" w:cs="仿宋_GB2312" w:hint="eastAsia"/>
          <w:sz w:val="30"/>
          <w:szCs w:val="30"/>
        </w:rPr>
        <w:t>年预算说明</w:t>
      </w:r>
    </w:p>
    <w:p w:rsidR="00DC2573" w:rsidRDefault="00BF6972">
      <w:pPr>
        <w:numPr>
          <w:ilvl w:val="0"/>
          <w:numId w:val="2"/>
        </w:numPr>
        <w:spacing w:line="52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部门职责及机构设置情况</w:t>
      </w:r>
    </w:p>
    <w:p w:rsidR="00DC2573" w:rsidRDefault="00BF6972">
      <w:pPr>
        <w:spacing w:line="520" w:lineRule="exact"/>
        <w:ind w:firstLine="64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2、部门预算安排的总体情况</w:t>
      </w:r>
    </w:p>
    <w:p w:rsidR="00DC2573" w:rsidRDefault="00BF6972">
      <w:pPr>
        <w:spacing w:line="52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3、机关运行经费安排情况</w:t>
      </w:r>
    </w:p>
    <w:p w:rsidR="00DC2573" w:rsidRDefault="00BF6972">
      <w:pPr>
        <w:autoSpaceDE w:val="0"/>
        <w:autoSpaceDN w:val="0"/>
        <w:adjustRightInd w:val="0"/>
        <w:spacing w:line="520" w:lineRule="exact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4、财政拨款“三公”经费预算情况及增减变化原因</w:t>
      </w:r>
    </w:p>
    <w:p w:rsidR="00DC2573" w:rsidRDefault="00BF6972">
      <w:pPr>
        <w:autoSpaceDE w:val="0"/>
        <w:autoSpaceDN w:val="0"/>
        <w:adjustRightInd w:val="0"/>
        <w:spacing w:line="520" w:lineRule="exact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5、</w:t>
      </w:r>
      <w:r w:rsidR="00983163">
        <w:rPr>
          <w:rFonts w:ascii="仿宋_GB2312" w:eastAsia="仿宋_GB2312" w:hAnsi="仿宋_GB2312" w:cs="仿宋_GB2312" w:hint="eastAsia"/>
          <w:sz w:val="30"/>
          <w:szCs w:val="30"/>
        </w:rPr>
        <w:t>预算</w:t>
      </w:r>
      <w:r>
        <w:rPr>
          <w:rFonts w:ascii="仿宋_GB2312" w:eastAsia="仿宋_GB2312" w:hAnsi="仿宋_GB2312" w:cs="仿宋_GB2312" w:hint="eastAsia"/>
          <w:sz w:val="30"/>
          <w:szCs w:val="30"/>
        </w:rPr>
        <w:t>绩效信息</w:t>
      </w:r>
    </w:p>
    <w:p w:rsidR="00DC2573" w:rsidRDefault="00BF6972">
      <w:pPr>
        <w:autoSpaceDE w:val="0"/>
        <w:autoSpaceDN w:val="0"/>
        <w:adjustRightInd w:val="0"/>
        <w:spacing w:line="520" w:lineRule="exact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6、政府采购预算情况</w:t>
      </w:r>
    </w:p>
    <w:p w:rsidR="00DC2573" w:rsidRDefault="00BF6972">
      <w:pPr>
        <w:autoSpaceDE w:val="0"/>
        <w:autoSpaceDN w:val="0"/>
        <w:adjustRightInd w:val="0"/>
        <w:spacing w:line="520" w:lineRule="exact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 xml:space="preserve">    7、国有资产信息</w:t>
      </w:r>
    </w:p>
    <w:p w:rsidR="00DC2573" w:rsidRDefault="00BF6972">
      <w:pPr>
        <w:autoSpaceDE w:val="0"/>
        <w:autoSpaceDN w:val="0"/>
        <w:adjustRightInd w:val="0"/>
        <w:spacing w:line="520" w:lineRule="exact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8、名词解释</w:t>
      </w:r>
    </w:p>
    <w:p w:rsidR="00BF6972" w:rsidRDefault="00BF6972">
      <w:pPr>
        <w:autoSpaceDE w:val="0"/>
        <w:autoSpaceDN w:val="0"/>
        <w:adjustRightInd w:val="0"/>
        <w:spacing w:line="520" w:lineRule="exact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9、其他需要说明的事项</w:t>
      </w:r>
    </w:p>
    <w:sectPr w:rsidR="00BF6972" w:rsidSect="00DC2573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宋体-方正超大字符集">
    <w:altName w:val="宋体"/>
    <w:charset w:val="86"/>
    <w:family w:val="auto"/>
    <w:pitch w:val="default"/>
    <w:sig w:usb0="00000000" w:usb1="080E0000" w:usb2="0000000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9A8F38"/>
    <w:multiLevelType w:val="singleLevel"/>
    <w:tmpl w:val="589A8F38"/>
    <w:lvl w:ilvl="0">
      <w:start w:val="1"/>
      <w:numFmt w:val="decimal"/>
      <w:suff w:val="nothing"/>
      <w:lvlText w:val="%1、"/>
      <w:lvlJc w:val="left"/>
    </w:lvl>
  </w:abstractNum>
  <w:abstractNum w:abstractNumId="1">
    <w:nsid w:val="589A9132"/>
    <w:multiLevelType w:val="singleLevel"/>
    <w:tmpl w:val="589A9132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49D82BB9"/>
    <w:rsid w:val="00036BFC"/>
    <w:rsid w:val="00177BCF"/>
    <w:rsid w:val="002E5ADE"/>
    <w:rsid w:val="002F03CE"/>
    <w:rsid w:val="003934C2"/>
    <w:rsid w:val="004A6F26"/>
    <w:rsid w:val="005E1781"/>
    <w:rsid w:val="007908AB"/>
    <w:rsid w:val="00895A8A"/>
    <w:rsid w:val="008B4E47"/>
    <w:rsid w:val="009006C1"/>
    <w:rsid w:val="00983163"/>
    <w:rsid w:val="00BE203E"/>
    <w:rsid w:val="00BF6972"/>
    <w:rsid w:val="00C54C65"/>
    <w:rsid w:val="00DC2573"/>
    <w:rsid w:val="00E3484E"/>
    <w:rsid w:val="00F12D40"/>
    <w:rsid w:val="08F93598"/>
    <w:rsid w:val="340A743F"/>
    <w:rsid w:val="34BC1492"/>
    <w:rsid w:val="48444E60"/>
    <w:rsid w:val="49D82BB9"/>
    <w:rsid w:val="4B4B14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/>
    <w:lsdException w:name="footer" w:semiHidden="0" w:uiPriority="0"/>
    <w:lsdException w:name="caption" w:uiPriority="35" w:qFormat="1"/>
    <w:lsdException w:name="Title" w:semiHidden="0" w:uiPriority="10" w:unhideWhenUsed="0" w:qFormat="1"/>
    <w:lsdException w:name="Default Paragraph Font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uiPriority="0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57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basedOn w:val="a0"/>
    <w:link w:val="a3"/>
    <w:semiHidden/>
    <w:rsid w:val="00DC2573"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semiHidden/>
    <w:rsid w:val="00DC2573"/>
    <w:rPr>
      <w:kern w:val="2"/>
      <w:sz w:val="18"/>
      <w:szCs w:val="18"/>
    </w:rPr>
  </w:style>
  <w:style w:type="paragraph" w:styleId="a3">
    <w:name w:val="header"/>
    <w:basedOn w:val="a"/>
    <w:link w:val="Char"/>
    <w:unhideWhenUsed/>
    <w:rsid w:val="00DC257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link w:val="Char0"/>
    <w:unhideWhenUsed/>
    <w:rsid w:val="00DC25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257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Company/>
  <LinksUpToDate>false</LinksUpToDate>
  <CharactersWithSpaces>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河北省人大常委会办公厅</dc:title>
  <dc:creator>Administrator</dc:creator>
  <cp:lastModifiedBy>xbany</cp:lastModifiedBy>
  <cp:revision>4</cp:revision>
  <dcterms:created xsi:type="dcterms:W3CDTF">2019-02-19T07:12:00Z</dcterms:created>
  <dcterms:modified xsi:type="dcterms:W3CDTF">2020-02-19T07:47:00Z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